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40" w:rsidRPr="00621579" w:rsidRDefault="00CD4D40" w:rsidP="00621579">
      <w:pPr>
        <w:rPr>
          <w:lang w:val="ro-RO"/>
        </w:rPr>
      </w:pPr>
    </w:p>
    <w:p w:rsidR="00621579" w:rsidRPr="00621579" w:rsidRDefault="00621579" w:rsidP="00621579">
      <w:pPr>
        <w:autoSpaceDE w:val="0"/>
        <w:autoSpaceDN w:val="0"/>
        <w:adjustRightInd w:val="0"/>
        <w:rPr>
          <w:rFonts w:cs="Courier New"/>
          <w:lang w:val="ro-RO"/>
        </w:rPr>
      </w:pPr>
      <w:r w:rsidRPr="00621579">
        <w:rPr>
          <w:rFonts w:cs="Courier New"/>
          <w:b/>
          <w:bCs/>
          <w:color w:val="0000FF"/>
          <w:lang w:val="ro-RO"/>
        </w:rPr>
        <w:t>ORDIN nr. 826 din 28 mai 2014(*actualizat*)</w:t>
      </w:r>
    </w:p>
    <w:p w:rsidR="00621579" w:rsidRPr="00621579" w:rsidRDefault="00621579" w:rsidP="00621579">
      <w:pPr>
        <w:autoSpaceDE w:val="0"/>
        <w:autoSpaceDN w:val="0"/>
        <w:adjustRightInd w:val="0"/>
        <w:rPr>
          <w:rFonts w:cs="Courier New"/>
          <w:lang w:val="ro-RO"/>
        </w:rPr>
      </w:pPr>
      <w:r w:rsidRPr="00621579">
        <w:rPr>
          <w:rFonts w:cs="Courier New"/>
          <w:lang w:val="ro-RO"/>
        </w:rPr>
        <w:t>privind aprobarea Normativului cu tarifele pentru plata prestărilor de servicii efectuate în domeniile de activitate ale Inspecţiei Muncii</w:t>
      </w:r>
    </w:p>
    <w:p w:rsidR="00621579" w:rsidRPr="00621579" w:rsidRDefault="00621579" w:rsidP="00621579">
      <w:pPr>
        <w:autoSpaceDE w:val="0"/>
        <w:autoSpaceDN w:val="0"/>
        <w:adjustRightInd w:val="0"/>
        <w:rPr>
          <w:rFonts w:cs="Courier New"/>
          <w:lang w:val="ro-RO"/>
        </w:rPr>
      </w:pPr>
      <w:r w:rsidRPr="00621579">
        <w:rPr>
          <w:rFonts w:cs="Courier New"/>
          <w:b/>
          <w:bCs/>
          <w:lang w:val="ro-RO"/>
        </w:rPr>
        <w:t xml:space="preserve">EMITENT:     </w:t>
      </w:r>
      <w:r w:rsidRPr="00621579">
        <w:rPr>
          <w:rFonts w:cs="Courier New"/>
          <w:color w:val="0000FF"/>
          <w:lang w:val="ro-RO"/>
        </w:rPr>
        <w:t>MINISTERUL MUNCII, FAMILIEI, PROTECŢIEI SOCIALE ŞI PERSOANELOR VÂRSTNICE</w:t>
      </w:r>
      <w:r w:rsidRPr="00621579">
        <w:rPr>
          <w:rFonts w:cs="Courier New"/>
          <w:lang w:val="ro-RO"/>
        </w:rPr>
        <w:t xml:space="preserve"> </w:t>
      </w:r>
    </w:p>
    <w:p w:rsidR="00621579" w:rsidRPr="00621579" w:rsidRDefault="00621579" w:rsidP="00621579">
      <w:pPr>
        <w:autoSpaceDE w:val="0"/>
        <w:autoSpaceDN w:val="0"/>
        <w:adjustRightInd w:val="0"/>
        <w:rPr>
          <w:rFonts w:cs="Courier New"/>
          <w:color w:val="0000FF"/>
          <w:lang w:val="ro-RO"/>
        </w:rPr>
      </w:pPr>
      <w:r w:rsidRPr="00621579">
        <w:rPr>
          <w:rFonts w:cs="Courier New"/>
          <w:b/>
          <w:bCs/>
          <w:lang w:val="ro-RO"/>
        </w:rPr>
        <w:t xml:space="preserve">PUBLICAT ÎN: </w:t>
      </w:r>
      <w:r w:rsidRPr="00621579">
        <w:rPr>
          <w:rFonts w:cs="Courier New"/>
          <w:color w:val="0000FF"/>
          <w:lang w:val="ro-RO"/>
        </w:rPr>
        <w:t>MONITORUL OFICIAL nr. 407 din 2 iunie 2014</w:t>
      </w:r>
    </w:p>
    <w:p w:rsidR="00621579" w:rsidRPr="00621579" w:rsidRDefault="00621579" w:rsidP="00621579">
      <w:pPr>
        <w:autoSpaceDE w:val="0"/>
        <w:autoSpaceDN w:val="0"/>
        <w:adjustRightInd w:val="0"/>
        <w:rPr>
          <w:rFonts w:cs="Courier New"/>
          <w:b/>
          <w:bCs/>
          <w:color w:val="0000FF"/>
          <w:lang w:val="ro-RO"/>
        </w:rPr>
      </w:pPr>
      <w:r w:rsidRPr="00621579">
        <w:rPr>
          <w:rFonts w:cs="Courier New"/>
          <w:b/>
          <w:bCs/>
          <w:lang w:val="ro-RO"/>
        </w:rPr>
        <w:t xml:space="preserve">Data </w:t>
      </w:r>
      <w:proofErr w:type="spellStart"/>
      <w:r w:rsidRPr="00621579">
        <w:rPr>
          <w:rFonts w:cs="Courier New"/>
          <w:b/>
          <w:bCs/>
          <w:lang w:val="ro-RO"/>
        </w:rPr>
        <w:t>intrarii</w:t>
      </w:r>
      <w:proofErr w:type="spellEnd"/>
      <w:r w:rsidRPr="00621579">
        <w:rPr>
          <w:rFonts w:cs="Courier New"/>
          <w:b/>
          <w:bCs/>
          <w:lang w:val="ro-RO"/>
        </w:rPr>
        <w:t xml:space="preserve"> in vigoare : </w:t>
      </w:r>
      <w:r w:rsidRPr="00621579">
        <w:rPr>
          <w:rFonts w:cs="Courier New"/>
          <w:b/>
          <w:bCs/>
          <w:color w:val="0000FF"/>
          <w:lang w:val="ro-RO"/>
        </w:rPr>
        <w:t>2 iunie 2014</w:t>
      </w:r>
    </w:p>
    <w:p w:rsidR="00621579" w:rsidRPr="00621579" w:rsidRDefault="00621579" w:rsidP="00621579">
      <w:pPr>
        <w:autoSpaceDE w:val="0"/>
        <w:autoSpaceDN w:val="0"/>
        <w:adjustRightInd w:val="0"/>
        <w:rPr>
          <w:rFonts w:cs="Courier New"/>
          <w:b/>
          <w:bCs/>
          <w:color w:val="0000FF"/>
          <w:lang w:val="ro-RO"/>
        </w:rPr>
      </w:pPr>
    </w:p>
    <w:p w:rsidR="00621579" w:rsidRPr="00621579" w:rsidRDefault="00621579" w:rsidP="00621579">
      <w:pPr>
        <w:autoSpaceDE w:val="0"/>
        <w:autoSpaceDN w:val="0"/>
        <w:adjustRightInd w:val="0"/>
        <w:rPr>
          <w:rFonts w:cs="Courier New"/>
          <w:b/>
          <w:bCs/>
          <w:color w:val="0000FF"/>
          <w:lang w:val="ro-RO"/>
        </w:rPr>
      </w:pPr>
    </w:p>
    <w:p w:rsidR="00621579" w:rsidRPr="00621579" w:rsidRDefault="00621579" w:rsidP="00621579">
      <w:pPr>
        <w:autoSpaceDE w:val="0"/>
        <w:autoSpaceDN w:val="0"/>
        <w:adjustRightInd w:val="0"/>
        <w:rPr>
          <w:rFonts w:cs="Courier New"/>
          <w:lang w:val="ro-RO"/>
        </w:rPr>
      </w:pPr>
      <w:r w:rsidRPr="00621579">
        <w:rPr>
          <w:rFonts w:cs="Courier New"/>
          <w:b/>
          <w:bCs/>
          <w:lang w:val="ro-RO"/>
        </w:rPr>
        <w:t xml:space="preserve">Forma actualizata valabila la data de : </w:t>
      </w:r>
      <w:r w:rsidRPr="00621579">
        <w:rPr>
          <w:rFonts w:cs="Courier New"/>
          <w:b/>
          <w:bCs/>
          <w:color w:val="0000FF"/>
          <w:lang w:val="ro-RO"/>
        </w:rPr>
        <w:t>7 decembrie 2016</w:t>
      </w:r>
    </w:p>
    <w:p w:rsidR="00621579" w:rsidRPr="00621579" w:rsidRDefault="00621579" w:rsidP="00621579">
      <w:pPr>
        <w:autoSpaceDE w:val="0"/>
        <w:autoSpaceDN w:val="0"/>
        <w:adjustRightInd w:val="0"/>
        <w:rPr>
          <w:rFonts w:cs="Courier New"/>
          <w:lang w:val="ro-RO"/>
        </w:rPr>
      </w:pPr>
      <w:bookmarkStart w:id="0" w:name="_GoBack"/>
      <w:bookmarkEnd w:id="0"/>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Având în vedere:</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 prevederile </w:t>
      </w:r>
      <w:r w:rsidRPr="00621579">
        <w:rPr>
          <w:rFonts w:cs="Courier New"/>
          <w:vanish/>
          <w:lang w:val="ro-RO"/>
        </w:rPr>
        <w:t>&lt;LLNK 11999   108 11 212   7 29&gt;</w:t>
      </w:r>
      <w:r w:rsidRPr="00621579">
        <w:rPr>
          <w:rFonts w:cs="Courier New"/>
          <w:color w:val="0000FF"/>
          <w:u w:val="single"/>
          <w:lang w:val="ro-RO"/>
        </w:rPr>
        <w:t>art. 7 din Legea nr. 108/1999</w:t>
      </w:r>
      <w:r w:rsidRPr="00621579">
        <w:rPr>
          <w:rFonts w:cs="Courier New"/>
          <w:lang w:val="ro-RO"/>
        </w:rPr>
        <w:t xml:space="preserve"> pentru înfiinţarea şi organizarea Inspecţiei Muncii, republicată;</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 prevederile art. 4 din anexa nr. 1 la </w:t>
      </w:r>
      <w:r w:rsidRPr="00621579">
        <w:rPr>
          <w:rFonts w:cs="Courier New"/>
          <w:vanish/>
          <w:lang w:val="ro-RO"/>
        </w:rPr>
        <w:t>&lt;LLNK 12009  1377 20 301   0 35&gt;</w:t>
      </w:r>
      <w:r w:rsidRPr="00621579">
        <w:rPr>
          <w:rFonts w:cs="Courier New"/>
          <w:color w:val="0000FF"/>
          <w:u w:val="single"/>
          <w:lang w:val="ro-RO"/>
        </w:rPr>
        <w:t>Hotărârea Guvernului nr. 1.377/2009</w:t>
      </w:r>
      <w:r w:rsidRPr="00621579">
        <w:rPr>
          <w:rFonts w:cs="Courier New"/>
          <w:lang w:val="ro-RO"/>
        </w:rPr>
        <w:t xml:space="preserve"> privind aprobarea Regulamentului de organizare şi funcţionare a Inspecţiei Muncii, precum şi pentru stabilirea unor măsuri cu caracter organizatoric, cu modificările şi completările ulterioare;</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 prevederile </w:t>
      </w:r>
      <w:r w:rsidRPr="00621579">
        <w:rPr>
          <w:rFonts w:cs="Courier New"/>
          <w:vanish/>
          <w:lang w:val="ro-RO"/>
        </w:rPr>
        <w:t>&lt;LLNK 12002    33130 301   0 33&gt;</w:t>
      </w:r>
      <w:r w:rsidRPr="00621579">
        <w:rPr>
          <w:rFonts w:cs="Courier New"/>
          <w:color w:val="0000FF"/>
          <w:u w:val="single"/>
          <w:lang w:val="ro-RO"/>
        </w:rPr>
        <w:t>Ordonanţei Guvernului nr. 33/2002</w:t>
      </w:r>
      <w:r w:rsidRPr="00621579">
        <w:rPr>
          <w:rFonts w:cs="Courier New"/>
          <w:lang w:val="ro-RO"/>
        </w:rPr>
        <w:t xml:space="preserve"> privind reglementarea eliberării certificatelor şi adeverinţelor de către autorităţile publice centrale şi locale, aprobată cu modificări prin </w:t>
      </w:r>
      <w:r w:rsidRPr="00621579">
        <w:rPr>
          <w:rFonts w:cs="Courier New"/>
          <w:vanish/>
          <w:lang w:val="ro-RO"/>
        </w:rPr>
        <w:t>&lt;LLNK 12002   223 10 201   0 18&gt;</w:t>
      </w:r>
      <w:r w:rsidRPr="00621579">
        <w:rPr>
          <w:rFonts w:cs="Courier New"/>
          <w:color w:val="0000FF"/>
          <w:u w:val="single"/>
          <w:lang w:val="ro-RO"/>
        </w:rPr>
        <w:t>Legea nr. 223/2002</w:t>
      </w:r>
      <w:r w:rsidRPr="00621579">
        <w:rPr>
          <w:rFonts w:cs="Courier New"/>
          <w:lang w:val="ro-RO"/>
        </w:rPr>
        <w:t>;</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 prevederile art. 55 alin. (1) din Regulamentul privind procedurile, la nivelul Guvernului, pentru elaborarea, avizarea şi prezentarea proiectelor de documente de politici publice, a proiectelor de acte normative, precum şi a altor documente, în vederea adoptării/aprobării, aprobat prin </w:t>
      </w:r>
      <w:r w:rsidRPr="00621579">
        <w:rPr>
          <w:rFonts w:cs="Courier New"/>
          <w:vanish/>
          <w:lang w:val="ro-RO"/>
        </w:rPr>
        <w:t>&lt;LLNK 12009   561 20 301   0 33&gt;</w:t>
      </w:r>
      <w:r w:rsidRPr="00621579">
        <w:rPr>
          <w:rFonts w:cs="Courier New"/>
          <w:color w:val="0000FF"/>
          <w:u w:val="single"/>
          <w:lang w:val="ro-RO"/>
        </w:rPr>
        <w:t>Hotărârea Guvernului nr. 561/2009</w:t>
      </w:r>
      <w:r w:rsidRPr="00621579">
        <w:rPr>
          <w:rFonts w:cs="Courier New"/>
          <w:lang w:val="ro-RO"/>
        </w:rPr>
        <w:t>,</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 în baza </w:t>
      </w:r>
      <w:r w:rsidRPr="00621579">
        <w:rPr>
          <w:rFonts w:cs="Courier New"/>
          <w:vanish/>
          <w:lang w:val="ro-RO"/>
        </w:rPr>
        <w:t>&lt;LLNK 12014   344 20 302  18 55&gt;</w:t>
      </w:r>
      <w:r w:rsidRPr="00621579">
        <w:rPr>
          <w:rFonts w:cs="Courier New"/>
          <w:color w:val="0000FF"/>
          <w:u w:val="single"/>
          <w:lang w:val="ro-RO"/>
        </w:rPr>
        <w:t>art. 18 alin. (3) din Hotărârea Guvernului nr. 344/2014</w:t>
      </w:r>
      <w:r w:rsidRPr="00621579">
        <w:rPr>
          <w:rFonts w:cs="Courier New"/>
          <w:lang w:val="ro-RO"/>
        </w:rPr>
        <w:t xml:space="preserve"> privind organizarea şi funcţionarea Ministerului Muncii, Familiei, Protecţiei Sociale şi Persoanelor Vârstnice, precum şi pentru modificarea unor acte normative,</w:t>
      </w:r>
    </w:p>
    <w:p w:rsidR="00621579" w:rsidRPr="00621579" w:rsidRDefault="00621579" w:rsidP="00621579">
      <w:pPr>
        <w:autoSpaceDE w:val="0"/>
        <w:autoSpaceDN w:val="0"/>
        <w:adjustRightInd w:val="0"/>
        <w:rPr>
          <w:rFonts w:cs="Courier New"/>
          <w:lang w:val="ro-RO"/>
        </w:rPr>
      </w:pP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ministrul muncii, familiei, protecţiei sociale şi persoanelor vârstnice emite următorul ordin:</w:t>
      </w:r>
    </w:p>
    <w:p w:rsidR="00621579" w:rsidRPr="00621579" w:rsidRDefault="00621579" w:rsidP="00621579">
      <w:pPr>
        <w:autoSpaceDE w:val="0"/>
        <w:autoSpaceDN w:val="0"/>
        <w:adjustRightInd w:val="0"/>
        <w:rPr>
          <w:rFonts w:cs="Courier New"/>
          <w:lang w:val="ro-RO"/>
        </w:rPr>
      </w:pPr>
    </w:p>
    <w:p w:rsidR="00621579" w:rsidRPr="00621579" w:rsidRDefault="00621579" w:rsidP="00621579">
      <w:pPr>
        <w:autoSpaceDE w:val="0"/>
        <w:autoSpaceDN w:val="0"/>
        <w:adjustRightInd w:val="0"/>
        <w:rPr>
          <w:rFonts w:cs="Courier New"/>
          <w:lang w:val="ro-RO"/>
        </w:rPr>
      </w:pPr>
      <w:r w:rsidRPr="00621579">
        <w:rPr>
          <w:rFonts w:cs="Courier New"/>
          <w:color w:val="0000FF"/>
          <w:lang w:val="ro-RO"/>
        </w:rPr>
        <w:t xml:space="preserve">    ART. 1</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Se aprobă Normativul cu tarifele pentru plata prestărilor de servicii efectuate în domeniile de activitate ale Inspecţiei Muncii, prevăzut în anexa care face parte integrantă din prezentul ordin.</w:t>
      </w:r>
    </w:p>
    <w:p w:rsidR="00621579" w:rsidRPr="00621579" w:rsidRDefault="00621579" w:rsidP="00621579">
      <w:pPr>
        <w:autoSpaceDE w:val="0"/>
        <w:autoSpaceDN w:val="0"/>
        <w:adjustRightInd w:val="0"/>
        <w:rPr>
          <w:rFonts w:cs="Courier New"/>
          <w:lang w:val="ro-RO"/>
        </w:rPr>
      </w:pPr>
      <w:r w:rsidRPr="00621579">
        <w:rPr>
          <w:rFonts w:cs="Courier New"/>
          <w:color w:val="0000FF"/>
          <w:lang w:val="ro-RO"/>
        </w:rPr>
        <w:t xml:space="preserve">    ART. 2</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Inspecţia Muncii şi inspectoratele teritoriale de muncă vor duce la îndeplinire prevederile prezentului ordin.</w:t>
      </w:r>
    </w:p>
    <w:p w:rsidR="00621579" w:rsidRPr="00621579" w:rsidRDefault="00621579" w:rsidP="00621579">
      <w:pPr>
        <w:autoSpaceDE w:val="0"/>
        <w:autoSpaceDN w:val="0"/>
        <w:adjustRightInd w:val="0"/>
        <w:rPr>
          <w:rFonts w:cs="Courier New"/>
          <w:lang w:val="ro-RO"/>
        </w:rPr>
      </w:pPr>
      <w:r w:rsidRPr="00621579">
        <w:rPr>
          <w:rFonts w:cs="Courier New"/>
          <w:color w:val="0000FF"/>
          <w:lang w:val="ro-RO"/>
        </w:rPr>
        <w:t xml:space="preserve">    ART. 3</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La data intrării în vigoare a prezentului ordin se abrogă </w:t>
      </w:r>
      <w:r w:rsidRPr="00621579">
        <w:rPr>
          <w:rFonts w:cs="Courier New"/>
          <w:vanish/>
          <w:lang w:val="ro-RO"/>
        </w:rPr>
        <w:t>&lt;LLNK 12013  1681 50JV01   0 96&gt;</w:t>
      </w:r>
      <w:r w:rsidRPr="00621579">
        <w:rPr>
          <w:rFonts w:cs="Courier New"/>
          <w:color w:val="0000FF"/>
          <w:u w:val="single"/>
          <w:lang w:val="ro-RO"/>
        </w:rPr>
        <w:t>Ordinul ministrului muncii, familiei, protecţiei sociale şi persoanelor vârstnice nr. 1.681/2013</w:t>
      </w:r>
      <w:r w:rsidRPr="00621579">
        <w:rPr>
          <w:rFonts w:cs="Courier New"/>
          <w:lang w:val="ro-RO"/>
        </w:rPr>
        <w:t xml:space="preserve"> privind aprobarea Normativului cu tarifele pentru plata prestărilor de servicii efectuate în domeniile de activitate ale Inspecţiei Muncii, publicat în Monitorul Oficial al României, Partea I, nr. 491 din 5 august 2013.</w:t>
      </w:r>
    </w:p>
    <w:p w:rsidR="00621579" w:rsidRPr="00621579" w:rsidRDefault="00621579" w:rsidP="00621579">
      <w:pPr>
        <w:autoSpaceDE w:val="0"/>
        <w:autoSpaceDN w:val="0"/>
        <w:adjustRightInd w:val="0"/>
        <w:rPr>
          <w:rFonts w:cs="Courier New"/>
          <w:lang w:val="ro-RO"/>
        </w:rPr>
      </w:pPr>
      <w:r w:rsidRPr="00621579">
        <w:rPr>
          <w:rFonts w:cs="Courier New"/>
          <w:color w:val="0000FF"/>
          <w:lang w:val="ro-RO"/>
        </w:rPr>
        <w:t xml:space="preserve">    ART. 4</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Prezentul ordin se publică în Monitorul Oficial al României, Partea I.</w:t>
      </w:r>
    </w:p>
    <w:p w:rsidR="00621579" w:rsidRPr="00621579" w:rsidRDefault="00621579" w:rsidP="00621579">
      <w:pPr>
        <w:autoSpaceDE w:val="0"/>
        <w:autoSpaceDN w:val="0"/>
        <w:adjustRightInd w:val="0"/>
        <w:rPr>
          <w:rFonts w:cs="Courier New"/>
          <w:lang w:val="ro-RO"/>
        </w:rPr>
      </w:pP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Ministrul muncii, familiei,</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protecţiei sociale</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şi persoanelor vârstnice,</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w:t>
      </w:r>
      <w:proofErr w:type="spellStart"/>
      <w:r w:rsidRPr="00621579">
        <w:rPr>
          <w:rFonts w:cs="Courier New"/>
          <w:lang w:val="ro-RO"/>
        </w:rPr>
        <w:t>Rovana</w:t>
      </w:r>
      <w:proofErr w:type="spellEnd"/>
      <w:r w:rsidRPr="00621579">
        <w:rPr>
          <w:rFonts w:cs="Courier New"/>
          <w:lang w:val="ro-RO"/>
        </w:rPr>
        <w:t xml:space="preserve"> Plumb</w:t>
      </w:r>
    </w:p>
    <w:p w:rsidR="00621579" w:rsidRPr="00621579" w:rsidRDefault="00621579" w:rsidP="00621579">
      <w:pPr>
        <w:autoSpaceDE w:val="0"/>
        <w:autoSpaceDN w:val="0"/>
        <w:adjustRightInd w:val="0"/>
        <w:rPr>
          <w:rFonts w:cs="Courier New"/>
          <w:lang w:val="ro-RO"/>
        </w:rPr>
      </w:pPr>
    </w:p>
    <w:p w:rsidR="00621579" w:rsidRPr="00621579" w:rsidRDefault="00621579" w:rsidP="00621579">
      <w:pPr>
        <w:autoSpaceDE w:val="0"/>
        <w:autoSpaceDN w:val="0"/>
        <w:adjustRightInd w:val="0"/>
        <w:rPr>
          <w:rFonts w:cs="Courier New"/>
          <w:lang w:val="ro-RO"/>
        </w:rPr>
      </w:pPr>
      <w:r w:rsidRPr="00621579">
        <w:rPr>
          <w:rFonts w:cs="Courier New"/>
          <w:lang w:val="ro-RO"/>
        </w:rPr>
        <w:lastRenderedPageBreak/>
        <w:t xml:space="preserve">    Bucureşti, 28 mai 2014.</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Nr. 826.</w:t>
      </w:r>
    </w:p>
    <w:p w:rsidR="00621579" w:rsidRPr="00621579" w:rsidRDefault="00621579" w:rsidP="00621579">
      <w:pPr>
        <w:autoSpaceDE w:val="0"/>
        <w:autoSpaceDN w:val="0"/>
        <w:adjustRightInd w:val="0"/>
        <w:rPr>
          <w:rFonts w:cs="Courier New"/>
          <w:lang w:val="ro-RO"/>
        </w:rPr>
      </w:pPr>
    </w:p>
    <w:p w:rsidR="00621579" w:rsidRPr="00621579" w:rsidRDefault="00621579" w:rsidP="00621579">
      <w:pPr>
        <w:autoSpaceDE w:val="0"/>
        <w:autoSpaceDN w:val="0"/>
        <w:adjustRightInd w:val="0"/>
        <w:rPr>
          <w:rFonts w:cs="Courier New"/>
          <w:lang w:val="ro-RO"/>
        </w:rPr>
      </w:pP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ANEXĂ</w:t>
      </w:r>
    </w:p>
    <w:p w:rsidR="00621579" w:rsidRPr="00621579" w:rsidRDefault="00621579" w:rsidP="00621579">
      <w:pPr>
        <w:autoSpaceDE w:val="0"/>
        <w:autoSpaceDN w:val="0"/>
        <w:adjustRightInd w:val="0"/>
        <w:rPr>
          <w:rFonts w:cs="Courier New"/>
          <w:lang w:val="ro-RO"/>
        </w:rPr>
      </w:pP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NORMATIV</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cu tarifele pentru plata prestărilor de servicii</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efectuate în domeniile de activitate</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ale Inspecţiei Muncii</w:t>
      </w:r>
    </w:p>
    <w:p w:rsidR="00621579" w:rsidRPr="00621579" w:rsidRDefault="00621579" w:rsidP="00621579">
      <w:pPr>
        <w:autoSpaceDE w:val="0"/>
        <w:autoSpaceDN w:val="0"/>
        <w:adjustRightInd w:val="0"/>
        <w:rPr>
          <w:rFonts w:cs="Courier New"/>
          <w:lang w:val="ro-RO"/>
        </w:rPr>
      </w:pPr>
    </w:p>
    <w:p w:rsidR="00621579" w:rsidRPr="00621579" w:rsidRDefault="00621579" w:rsidP="00621579">
      <w:pPr>
        <w:autoSpaceDE w:val="0"/>
        <w:autoSpaceDN w:val="0"/>
        <w:adjustRightInd w:val="0"/>
        <w:rPr>
          <w:rFonts w:cs="Courier New"/>
          <w:lang w:val="ro-RO"/>
        </w:rPr>
      </w:pPr>
      <w:r w:rsidRPr="00621579">
        <w:rPr>
          <w:rFonts w:cs="Courier New"/>
          <w:color w:val="0000FF"/>
          <w:lang w:val="ro-RO"/>
        </w:rPr>
        <w:t xml:space="preserve">    ART. 1</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(1) Inspecţia Muncii, prin inspectoratele teritoriale de muncă, efectuează prestări de servicii în domeniul relaţiilor de muncă la cererea persoanelor fizice, juridice, persoanelor fizice autorizate şi a altor entităţi constituite în condiţiile legii.</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(2) Contravaloarea prestărilor de servicii efectuate în condiţiile prevăzute de prezentul normativ se suportă de către beneficiarii acestora şi se virează în contul de trezorerie sau la casieria inspectoratului teritorial de muncă ce efectuează prestarea serviciului.</w:t>
      </w:r>
    </w:p>
    <w:p w:rsidR="00621579" w:rsidRPr="00621579" w:rsidRDefault="00621579" w:rsidP="00621579">
      <w:pPr>
        <w:autoSpaceDE w:val="0"/>
        <w:autoSpaceDN w:val="0"/>
        <w:adjustRightInd w:val="0"/>
        <w:rPr>
          <w:rFonts w:cs="Courier New"/>
          <w:lang w:val="ro-RO"/>
        </w:rPr>
      </w:pPr>
      <w:r w:rsidRPr="00621579">
        <w:rPr>
          <w:rFonts w:cs="Courier New"/>
          <w:color w:val="0000FF"/>
          <w:lang w:val="ro-RO"/>
        </w:rPr>
        <w:t xml:space="preserve">    ART. 2</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(1) Prestările de servicii prevăzute în prezentul normativ se efectuează numai după confirmarea achitării tarifului.</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(2) Prin excepţie de la prevederile alin. (1), în condiţiile în care prin lege se precizează că prestările de servicii trebuie efectuate de îndată ce au fost solicitate de beneficiarii legali, achitarea tarifului poate fi ulterioară realizării acestora.</w:t>
      </w:r>
    </w:p>
    <w:p w:rsidR="00621579" w:rsidRPr="00621579" w:rsidRDefault="00621579" w:rsidP="00621579">
      <w:pPr>
        <w:autoSpaceDE w:val="0"/>
        <w:autoSpaceDN w:val="0"/>
        <w:adjustRightInd w:val="0"/>
        <w:rPr>
          <w:rFonts w:cs="Courier New"/>
          <w:lang w:val="ro-RO"/>
        </w:rPr>
      </w:pPr>
      <w:r w:rsidRPr="00621579">
        <w:rPr>
          <w:rFonts w:cs="Courier New"/>
          <w:color w:val="0000FF"/>
          <w:lang w:val="ro-RO"/>
        </w:rPr>
        <w:t xml:space="preserve">    ART. 3</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Tariful care se percepe de la persoanele fizice, juridice, de la persoanele fizice autorizate şi de la alte entităţi constituite în condiţiile legii pentru categoria de servicii prestate este de 20 lei/document, pentru fiecare dintre serviciile care pot fi prestate de inspectoratele teritoriale de muncă, respectiv:</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 eliberarea de certificate/adeverinţe/duplicate de adeverinţe în baza documentelor existente în arhivele inspectoratelor teritoriale de muncă, la cererea persoanelor fizice, juridice sau a oricăror entităţi care au dreptul legal de a solicita şi de a obţine aceste informaţii, conform </w:t>
      </w:r>
      <w:r w:rsidRPr="00621579">
        <w:rPr>
          <w:rFonts w:cs="Courier New"/>
          <w:vanish/>
          <w:lang w:val="ro-RO"/>
        </w:rPr>
        <w:t>&lt;LLNK 11996    16 11 201   0 37&gt;</w:t>
      </w:r>
      <w:r w:rsidRPr="00621579">
        <w:rPr>
          <w:rFonts w:cs="Courier New"/>
          <w:color w:val="0000FF"/>
          <w:u w:val="single"/>
          <w:lang w:val="ro-RO"/>
        </w:rPr>
        <w:t>Legii Arhivelor Naţionale nr. 16/1996</w:t>
      </w:r>
      <w:r w:rsidRPr="00621579">
        <w:rPr>
          <w:rFonts w:cs="Courier New"/>
          <w:lang w:val="ro-RO"/>
        </w:rPr>
        <w:t xml:space="preserve">, republicată, şi </w:t>
      </w:r>
      <w:r w:rsidRPr="00621579">
        <w:rPr>
          <w:rFonts w:cs="Courier New"/>
          <w:vanish/>
          <w:lang w:val="ro-RO"/>
        </w:rPr>
        <w:t>&lt;LLNK 12002    33130 301   0 33&gt;</w:t>
      </w:r>
      <w:r w:rsidRPr="00621579">
        <w:rPr>
          <w:rFonts w:cs="Courier New"/>
          <w:color w:val="0000FF"/>
          <w:u w:val="single"/>
          <w:lang w:val="ro-RO"/>
        </w:rPr>
        <w:t>Ordonanţei Guvernului nr. 33/2002</w:t>
      </w:r>
      <w:r w:rsidRPr="00621579">
        <w:rPr>
          <w:rFonts w:cs="Courier New"/>
          <w:lang w:val="ro-RO"/>
        </w:rPr>
        <w:t xml:space="preserve"> privind reglementarea eliberării certificatelor şi adeverinţelor de către autorităţile publice centrale şi locale, aprobată cu modificări prin </w:t>
      </w:r>
      <w:r w:rsidRPr="00621579">
        <w:rPr>
          <w:rFonts w:cs="Courier New"/>
          <w:vanish/>
          <w:lang w:val="ro-RO"/>
        </w:rPr>
        <w:t>&lt;LLNK 12002   223 10 201   0 18&gt;</w:t>
      </w:r>
      <w:r w:rsidRPr="00621579">
        <w:rPr>
          <w:rFonts w:cs="Courier New"/>
          <w:color w:val="0000FF"/>
          <w:u w:val="single"/>
          <w:lang w:val="ro-RO"/>
        </w:rPr>
        <w:t>Legea nr. 223/2002</w:t>
      </w:r>
      <w:r w:rsidRPr="00621579">
        <w:rPr>
          <w:rFonts w:cs="Courier New"/>
          <w:lang w:val="ro-RO"/>
        </w:rPr>
        <w:t>;</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 eliberarea de certificate cu informaţii extrase din baza de date organizată la nivelul Inspecţiei Muncii cu registrele generale de evidenţă a salariaţilor transmise de angajatori;</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 furnizarea datelor din Registrul general de evidenţă a salariaţilor pentru refacerea conţinutului său la angajator, prin eliberarea unor extrase pe suport hârtie din baza de date organizată la nivelul Inspecţiei Muncii, constituită conform </w:t>
      </w:r>
      <w:r w:rsidRPr="00621579">
        <w:rPr>
          <w:rFonts w:cs="Courier New"/>
          <w:vanish/>
          <w:lang w:val="ro-RO"/>
        </w:rPr>
        <w:t>&lt;LLNK 12011   500 20 301   0 33&gt;</w:t>
      </w:r>
      <w:r w:rsidRPr="00621579">
        <w:rPr>
          <w:rFonts w:cs="Courier New"/>
          <w:color w:val="0000FF"/>
          <w:u w:val="single"/>
          <w:lang w:val="ro-RO"/>
        </w:rPr>
        <w:t>Hotărârii Guvernului nr. 500/2011</w:t>
      </w:r>
      <w:r w:rsidRPr="00621579">
        <w:rPr>
          <w:rFonts w:cs="Courier New"/>
          <w:lang w:val="ro-RO"/>
        </w:rPr>
        <w:t xml:space="preserve"> privind registrul general de evidenţă a salariaţilor, cu modificările ulterioare.</w:t>
      </w:r>
    </w:p>
    <w:p w:rsidR="00621579" w:rsidRPr="00621579" w:rsidRDefault="00621579" w:rsidP="00621579">
      <w:pPr>
        <w:autoSpaceDE w:val="0"/>
        <w:autoSpaceDN w:val="0"/>
        <w:adjustRightInd w:val="0"/>
        <w:rPr>
          <w:rFonts w:cs="Courier New"/>
          <w:lang w:val="ro-RO"/>
        </w:rPr>
      </w:pPr>
      <w:r w:rsidRPr="00621579">
        <w:rPr>
          <w:rFonts w:cs="Courier New"/>
          <w:color w:val="0000FF"/>
          <w:lang w:val="ro-RO"/>
        </w:rPr>
        <w:t xml:space="preserve">    ART. 4</w:t>
      </w:r>
    </w:p>
    <w:p w:rsidR="00621579" w:rsidRPr="00621579" w:rsidRDefault="00621579" w:rsidP="00621579">
      <w:pPr>
        <w:autoSpaceDE w:val="0"/>
        <w:autoSpaceDN w:val="0"/>
        <w:adjustRightInd w:val="0"/>
        <w:rPr>
          <w:rFonts w:cs="Courier New"/>
          <w:color w:val="0000FF"/>
          <w:lang w:val="ro-RO"/>
        </w:rPr>
      </w:pPr>
      <w:r w:rsidRPr="00621579">
        <w:rPr>
          <w:rFonts w:cs="Courier New"/>
          <w:color w:val="0000FF"/>
          <w:lang w:val="ro-RO"/>
        </w:rPr>
        <w:t xml:space="preserve">    Prin excepţie de la prevederile art. 2, nu se percep tarife pentru prestarea de servicii către:</w:t>
      </w:r>
    </w:p>
    <w:p w:rsidR="00621579" w:rsidRPr="00621579" w:rsidRDefault="00621579" w:rsidP="00621579">
      <w:pPr>
        <w:autoSpaceDE w:val="0"/>
        <w:autoSpaceDN w:val="0"/>
        <w:adjustRightInd w:val="0"/>
        <w:rPr>
          <w:rFonts w:cs="Courier New"/>
          <w:lang w:val="ro-RO"/>
        </w:rPr>
      </w:pPr>
      <w:r w:rsidRPr="00621579">
        <w:rPr>
          <w:rFonts w:cs="Courier New"/>
          <w:lang w:val="ro-RO"/>
        </w:rPr>
        <w:t>-----------</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Partea introductivă a </w:t>
      </w:r>
      <w:r w:rsidRPr="00621579">
        <w:rPr>
          <w:rFonts w:cs="Courier New"/>
          <w:vanish/>
          <w:lang w:val="ro-RO"/>
        </w:rPr>
        <w:t>&lt;LLNK 12014   826290JV02   4 64&gt;</w:t>
      </w:r>
      <w:r w:rsidRPr="00621579">
        <w:rPr>
          <w:rFonts w:cs="Courier New"/>
          <w:color w:val="0000FF"/>
          <w:u w:val="single"/>
          <w:lang w:val="ro-RO"/>
        </w:rPr>
        <w:t>art. 4 a fost modificată de RECTIFICAREA nr. 826 din 28 mai 2014</w:t>
      </w:r>
      <w:r w:rsidRPr="00621579">
        <w:rPr>
          <w:rFonts w:cs="Courier New"/>
          <w:lang w:val="ro-RO"/>
        </w:rPr>
        <w:t>, publicată în MONITORUL OFICIAL nr. 449 din 19 iunie 2014.</w:t>
      </w:r>
    </w:p>
    <w:p w:rsidR="00621579" w:rsidRPr="00621579" w:rsidRDefault="00621579" w:rsidP="00621579">
      <w:pPr>
        <w:autoSpaceDE w:val="0"/>
        <w:autoSpaceDN w:val="0"/>
        <w:adjustRightInd w:val="0"/>
        <w:rPr>
          <w:rFonts w:cs="Courier New"/>
          <w:lang w:val="ro-RO"/>
        </w:rPr>
      </w:pP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a) instituţiile care funcţionează în subordinea, în coordonarea sau sub autoritatea Ministerului Muncii, Familiei, Protecţiei Sociale şi Persoanelor Vârstnice. Informaţiile furnizate se utilizează numai în scopul menţionat în mod expres în solicitarea adresată </w:t>
      </w:r>
      <w:r w:rsidRPr="00621579">
        <w:rPr>
          <w:rFonts w:cs="Courier New"/>
          <w:lang w:val="ro-RO"/>
        </w:rPr>
        <w:lastRenderedPageBreak/>
        <w:t xml:space="preserve">de către aceste instituţii, cu respectarea prevederilor </w:t>
      </w:r>
      <w:r w:rsidRPr="00621579">
        <w:rPr>
          <w:rFonts w:cs="Courier New"/>
          <w:vanish/>
          <w:lang w:val="ro-RO"/>
        </w:rPr>
        <w:t>&lt;LLNK 12001   677 10 201   0 18&gt;</w:t>
      </w:r>
      <w:r w:rsidRPr="00621579">
        <w:rPr>
          <w:rFonts w:cs="Courier New"/>
          <w:color w:val="0000FF"/>
          <w:u w:val="single"/>
          <w:lang w:val="ro-RO"/>
        </w:rPr>
        <w:t>Legii nr. 677/2001</w:t>
      </w:r>
      <w:r w:rsidRPr="00621579">
        <w:rPr>
          <w:rFonts w:cs="Courier New"/>
          <w:lang w:val="ro-RO"/>
        </w:rPr>
        <w:t xml:space="preserve"> pentru protecţia persoanelor cu privire la prelucrarea datelor cu caracter personal şi libera circulaţie a acestor date, cu modificările şi completările ulterioare;</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b) instanţele de judecată, organele de cercetare penală, organele fiscale, precum şi oricare alte instituţii pentru care actele normative prevăd scutirea de taxe, tarife şi comisioane;</w:t>
      </w: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c) instituţiile cu care Inspecţia Muncii a încheiat protocoale de colaborare privind efectuarea de prestări de servicii cu titlu gratuit, necesare realizării atribuţiilor acestora, potrivit legii.</w:t>
      </w:r>
    </w:p>
    <w:p w:rsidR="00621579" w:rsidRPr="00621579" w:rsidRDefault="00621579" w:rsidP="00621579">
      <w:pPr>
        <w:autoSpaceDE w:val="0"/>
        <w:autoSpaceDN w:val="0"/>
        <w:adjustRightInd w:val="0"/>
        <w:rPr>
          <w:rFonts w:cs="Courier New"/>
          <w:lang w:val="ro-RO"/>
        </w:rPr>
      </w:pPr>
    </w:p>
    <w:p w:rsidR="00621579" w:rsidRPr="00621579" w:rsidRDefault="00621579" w:rsidP="00621579">
      <w:pPr>
        <w:autoSpaceDE w:val="0"/>
        <w:autoSpaceDN w:val="0"/>
        <w:adjustRightInd w:val="0"/>
        <w:rPr>
          <w:rFonts w:cs="Courier New"/>
          <w:lang w:val="ro-RO"/>
        </w:rPr>
      </w:pPr>
      <w:r w:rsidRPr="00621579">
        <w:rPr>
          <w:rFonts w:cs="Courier New"/>
          <w:lang w:val="ro-RO"/>
        </w:rPr>
        <w:t xml:space="preserve">                                  ----------</w:t>
      </w:r>
    </w:p>
    <w:p w:rsidR="00621579" w:rsidRPr="00621579" w:rsidRDefault="00621579" w:rsidP="00621579">
      <w:pPr>
        <w:rPr>
          <w:lang w:val="ro-RO"/>
        </w:rPr>
      </w:pPr>
    </w:p>
    <w:sectPr w:rsidR="00621579" w:rsidRPr="00621579" w:rsidSect="008A67B5">
      <w:pgSz w:w="11907" w:h="16839"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79"/>
    <w:rsid w:val="00393001"/>
    <w:rsid w:val="00621579"/>
    <w:rsid w:val="008A67B5"/>
    <w:rsid w:val="009B00B1"/>
    <w:rsid w:val="00CA4040"/>
    <w:rsid w:val="00CD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Nedu Cristian</dc:creator>
  <cp:lastModifiedBy>Nedu Cristian</cp:lastModifiedBy>
  <cp:revision>1</cp:revision>
  <dcterms:created xsi:type="dcterms:W3CDTF">2016-12-07T08:53:00Z</dcterms:created>
  <dcterms:modified xsi:type="dcterms:W3CDTF">2016-12-07T08:54:00Z</dcterms:modified>
</cp:coreProperties>
</file>